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8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8"/>
        <w:gridCol w:w="4890"/>
      </w:tblGrid>
      <w:tr w:rsidR="008932C2" w14:paraId="222B9786" w14:textId="77777777">
        <w:tc>
          <w:tcPr>
            <w:tcW w:w="9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771D" w14:textId="77777777" w:rsidR="008932C2" w:rsidRDefault="005453A2">
            <w:pPr>
              <w:pStyle w:val="Default"/>
              <w:widowControl w:val="0"/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HALDBJERG – VANGEN</w:t>
            </w:r>
          </w:p>
          <w:p w14:paraId="71534283" w14:textId="77777777" w:rsidR="008932C2" w:rsidRDefault="005453A2">
            <w:pPr>
              <w:pStyle w:val="Default"/>
              <w:widowControl w:val="0"/>
              <w:jc w:val="center"/>
            </w:pPr>
            <w:r>
              <w:rPr>
                <w:b/>
                <w:bCs/>
                <w:sz w:val="40"/>
                <w:szCs w:val="40"/>
              </w:rPr>
              <w:t>GRUNDEJERFORENING</w:t>
            </w:r>
          </w:p>
        </w:tc>
      </w:tr>
      <w:tr w:rsidR="008932C2" w14:paraId="1F9DD6F1" w14:textId="77777777"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0B3F0" w14:textId="11280D40" w:rsidR="008932C2" w:rsidRDefault="006530E1">
            <w:pPr>
              <w:pStyle w:val="Default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Bestyrelsesmøde hos </w:t>
            </w:r>
            <w:r w:rsidR="00AE3FF1">
              <w:rPr>
                <w:sz w:val="28"/>
                <w:szCs w:val="28"/>
              </w:rPr>
              <w:t>Peter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3EA3D" w14:textId="55825D78" w:rsidR="008932C2" w:rsidRDefault="00DF1432">
            <w:pPr>
              <w:pStyle w:val="Default"/>
              <w:widowControl w:val="0"/>
              <w:jc w:val="center"/>
            </w:pPr>
            <w:r>
              <w:rPr>
                <w:sz w:val="28"/>
                <w:szCs w:val="28"/>
              </w:rPr>
              <w:t>Tirs</w:t>
            </w:r>
            <w:r w:rsidR="006530E1">
              <w:rPr>
                <w:sz w:val="28"/>
                <w:szCs w:val="28"/>
              </w:rPr>
              <w:t xml:space="preserve">dag d. </w:t>
            </w:r>
            <w:r w:rsidR="00734298">
              <w:rPr>
                <w:sz w:val="28"/>
                <w:szCs w:val="28"/>
              </w:rPr>
              <w:t>16</w:t>
            </w:r>
            <w:r w:rsidR="006530E1">
              <w:rPr>
                <w:sz w:val="28"/>
                <w:szCs w:val="28"/>
              </w:rPr>
              <w:t xml:space="preserve">. </w:t>
            </w:r>
            <w:r w:rsidR="00AE3FF1">
              <w:rPr>
                <w:sz w:val="28"/>
                <w:szCs w:val="28"/>
              </w:rPr>
              <w:t>januar</w:t>
            </w:r>
            <w:r w:rsidR="005453A2">
              <w:rPr>
                <w:sz w:val="28"/>
                <w:szCs w:val="28"/>
              </w:rPr>
              <w:t xml:space="preserve"> 202</w:t>
            </w:r>
            <w:r w:rsidR="00AE3FF1">
              <w:rPr>
                <w:sz w:val="28"/>
                <w:szCs w:val="28"/>
              </w:rPr>
              <w:t>4</w:t>
            </w:r>
            <w:r w:rsidR="005453A2">
              <w:rPr>
                <w:sz w:val="28"/>
                <w:szCs w:val="28"/>
              </w:rPr>
              <w:t xml:space="preserve"> kl. 19.00</w:t>
            </w:r>
          </w:p>
        </w:tc>
      </w:tr>
    </w:tbl>
    <w:p w14:paraId="054B988C" w14:textId="77777777" w:rsidR="008932C2" w:rsidRDefault="008932C2">
      <w:pPr>
        <w:pStyle w:val="Default"/>
      </w:pPr>
    </w:p>
    <w:p w14:paraId="4027F7CB" w14:textId="77777777" w:rsidR="008932C2" w:rsidRDefault="008932C2">
      <w:pPr>
        <w:pStyle w:val="Standard"/>
      </w:pPr>
    </w:p>
    <w:p w14:paraId="585A04C8" w14:textId="64C0A764" w:rsidR="008932C2" w:rsidRDefault="0055700B">
      <w:pPr>
        <w:pStyle w:val="Default"/>
      </w:pPr>
      <w:r>
        <w:rPr>
          <w:b/>
          <w:bCs/>
          <w:sz w:val="40"/>
          <w:szCs w:val="40"/>
        </w:rPr>
        <w:t>Referat</w:t>
      </w:r>
      <w:r w:rsidR="005453A2">
        <w:rPr>
          <w:b/>
          <w:bCs/>
          <w:sz w:val="40"/>
          <w:szCs w:val="40"/>
        </w:rPr>
        <w:t>:</w:t>
      </w:r>
    </w:p>
    <w:p w14:paraId="107644ED" w14:textId="77777777" w:rsidR="008932C2" w:rsidRDefault="008932C2">
      <w:pPr>
        <w:pStyle w:val="Default"/>
      </w:pPr>
    </w:p>
    <w:p w14:paraId="1CB7F9E3" w14:textId="6951E52A" w:rsidR="000F684E" w:rsidRPr="0055700B" w:rsidRDefault="005453A2" w:rsidP="000F684E">
      <w:pPr>
        <w:pStyle w:val="Default"/>
        <w:numPr>
          <w:ilvl w:val="0"/>
          <w:numId w:val="28"/>
        </w:numPr>
        <w:ind w:left="284"/>
        <w:rPr>
          <w:b/>
          <w:bCs/>
        </w:rPr>
      </w:pPr>
      <w:r w:rsidRPr="0055700B">
        <w:rPr>
          <w:b/>
          <w:bCs/>
        </w:rPr>
        <w:t>Godkendelse af dagsorden</w:t>
      </w:r>
      <w:r w:rsidR="001B03AF" w:rsidRPr="0055700B">
        <w:rPr>
          <w:b/>
          <w:bCs/>
        </w:rPr>
        <w:t xml:space="preserve"> </w:t>
      </w:r>
      <w:r w:rsidR="0055700B">
        <w:rPr>
          <w:b/>
          <w:bCs/>
        </w:rPr>
        <w:t xml:space="preserve">- </w:t>
      </w:r>
      <w:r w:rsidR="0055700B">
        <w:t>Godkendt</w:t>
      </w:r>
    </w:p>
    <w:p w14:paraId="5E216455" w14:textId="77777777" w:rsidR="00762478" w:rsidRPr="00762478" w:rsidRDefault="00762478" w:rsidP="00762478">
      <w:pPr>
        <w:pStyle w:val="Default"/>
        <w:ind w:left="284"/>
        <w:rPr>
          <w:b/>
        </w:rPr>
      </w:pPr>
    </w:p>
    <w:p w14:paraId="4F4274DF" w14:textId="58BEC916" w:rsidR="000F684E" w:rsidRPr="0055700B" w:rsidRDefault="005453A2" w:rsidP="00EE582A">
      <w:pPr>
        <w:pStyle w:val="Default"/>
        <w:numPr>
          <w:ilvl w:val="0"/>
          <w:numId w:val="29"/>
        </w:numPr>
        <w:ind w:left="284"/>
        <w:rPr>
          <w:b/>
          <w:bCs/>
        </w:rPr>
      </w:pPr>
      <w:r w:rsidRPr="0055700B">
        <w:rPr>
          <w:b/>
          <w:bCs/>
        </w:rPr>
        <w:t>Godkendelse af referat fra bestyrel</w:t>
      </w:r>
      <w:r w:rsidR="006530E1" w:rsidRPr="0055700B">
        <w:rPr>
          <w:b/>
          <w:bCs/>
        </w:rPr>
        <w:t>sesmøde den</w:t>
      </w:r>
      <w:r w:rsidR="000211C7" w:rsidRPr="0055700B">
        <w:rPr>
          <w:b/>
          <w:bCs/>
        </w:rPr>
        <w:t xml:space="preserve"> </w:t>
      </w:r>
      <w:r w:rsidR="00AE3FF1" w:rsidRPr="0055700B">
        <w:rPr>
          <w:b/>
          <w:bCs/>
        </w:rPr>
        <w:t>3</w:t>
      </w:r>
      <w:r w:rsidR="00DF1432" w:rsidRPr="0055700B">
        <w:rPr>
          <w:b/>
          <w:bCs/>
        </w:rPr>
        <w:t xml:space="preserve">. </w:t>
      </w:r>
      <w:r w:rsidR="00AE3FF1" w:rsidRPr="0055700B">
        <w:rPr>
          <w:b/>
          <w:bCs/>
        </w:rPr>
        <w:t>oktober</w:t>
      </w:r>
      <w:r w:rsidR="006530E1" w:rsidRPr="0055700B">
        <w:rPr>
          <w:b/>
          <w:bCs/>
        </w:rPr>
        <w:t xml:space="preserve"> 202</w:t>
      </w:r>
      <w:r w:rsidR="00762478" w:rsidRPr="0055700B">
        <w:rPr>
          <w:b/>
          <w:bCs/>
        </w:rPr>
        <w:t>3</w:t>
      </w:r>
      <w:r w:rsidR="00820E67" w:rsidRPr="0055700B">
        <w:rPr>
          <w:b/>
          <w:bCs/>
        </w:rPr>
        <w:t xml:space="preserve"> </w:t>
      </w:r>
      <w:r w:rsidR="0055700B">
        <w:rPr>
          <w:b/>
          <w:bCs/>
        </w:rPr>
        <w:t xml:space="preserve">- </w:t>
      </w:r>
      <w:r w:rsidR="0055700B">
        <w:t>Godkendt</w:t>
      </w:r>
    </w:p>
    <w:p w14:paraId="553E6388" w14:textId="77777777" w:rsidR="00EE582A" w:rsidRPr="001B03AF" w:rsidRDefault="00EE582A" w:rsidP="00EE582A">
      <w:pPr>
        <w:pStyle w:val="Default"/>
        <w:ind w:left="284"/>
      </w:pPr>
    </w:p>
    <w:p w14:paraId="1603A5A0" w14:textId="2A35383F" w:rsidR="005903DD" w:rsidRPr="0055700B" w:rsidRDefault="006530E1" w:rsidP="00762478">
      <w:pPr>
        <w:pStyle w:val="Default"/>
        <w:numPr>
          <w:ilvl w:val="0"/>
          <w:numId w:val="29"/>
        </w:numPr>
        <w:ind w:left="284"/>
        <w:rPr>
          <w:b/>
          <w:bCs/>
        </w:rPr>
      </w:pPr>
      <w:r w:rsidRPr="0055700B">
        <w:rPr>
          <w:b/>
          <w:bCs/>
        </w:rPr>
        <w:t xml:space="preserve">Økonomi v/ Margit </w:t>
      </w:r>
    </w:p>
    <w:p w14:paraId="7359798A" w14:textId="77777777" w:rsidR="0055700B" w:rsidRDefault="0055700B" w:rsidP="0055700B">
      <w:pPr>
        <w:pStyle w:val="Listeafsnit"/>
        <w:rPr>
          <w:b/>
          <w:bCs/>
        </w:rPr>
      </w:pPr>
    </w:p>
    <w:p w14:paraId="56BB87E6" w14:textId="6A71344E" w:rsidR="0055700B" w:rsidRPr="0055700B" w:rsidRDefault="0055700B" w:rsidP="0055700B">
      <w:pPr>
        <w:pStyle w:val="Default"/>
        <w:numPr>
          <w:ilvl w:val="1"/>
          <w:numId w:val="29"/>
        </w:numPr>
        <w:rPr>
          <w:b/>
          <w:bCs/>
        </w:rPr>
      </w:pPr>
      <w:r>
        <w:t>Regnskabet er ved at blive godkendt hos revisorer</w:t>
      </w:r>
    </w:p>
    <w:p w14:paraId="13F085A1" w14:textId="68C75C92" w:rsidR="0055700B" w:rsidRPr="00A243FA" w:rsidRDefault="0055700B" w:rsidP="0055700B">
      <w:pPr>
        <w:pStyle w:val="Default"/>
        <w:numPr>
          <w:ilvl w:val="1"/>
          <w:numId w:val="29"/>
        </w:numPr>
        <w:rPr>
          <w:b/>
          <w:bCs/>
        </w:rPr>
      </w:pPr>
      <w:r>
        <w:t>Der er overskud i regnskabsåret 2023</w:t>
      </w:r>
    </w:p>
    <w:p w14:paraId="43372EF8" w14:textId="6B1D884C" w:rsidR="00A243FA" w:rsidRPr="0055700B" w:rsidRDefault="00A243FA" w:rsidP="0055700B">
      <w:pPr>
        <w:pStyle w:val="Default"/>
        <w:numPr>
          <w:ilvl w:val="1"/>
          <w:numId w:val="29"/>
        </w:numPr>
        <w:rPr>
          <w:b/>
          <w:bCs/>
        </w:rPr>
      </w:pPr>
      <w:r>
        <w:t>Der kommer snart sedler rundt omkring opkrævning af kontingent</w:t>
      </w:r>
      <w:r w:rsidR="00991399">
        <w:t xml:space="preserve"> med obs. På snerydning</w:t>
      </w:r>
    </w:p>
    <w:p w14:paraId="16C0E1B2" w14:textId="77777777" w:rsidR="00EE582A" w:rsidRPr="001B03AF" w:rsidRDefault="00EE582A" w:rsidP="00AE3FF1"/>
    <w:p w14:paraId="206AA563" w14:textId="745EF7B2" w:rsidR="00391647" w:rsidRDefault="005453A2" w:rsidP="005903DD">
      <w:pPr>
        <w:pStyle w:val="Default"/>
        <w:numPr>
          <w:ilvl w:val="0"/>
          <w:numId w:val="29"/>
        </w:numPr>
        <w:ind w:left="284"/>
      </w:pPr>
      <w:r w:rsidRPr="0055700B">
        <w:rPr>
          <w:b/>
          <w:bCs/>
        </w:rPr>
        <w:t>Arrangementer</w:t>
      </w:r>
      <w:r w:rsidR="00AE3FF1" w:rsidRPr="0055700B">
        <w:rPr>
          <w:b/>
          <w:bCs/>
        </w:rPr>
        <w:t>, evaluering er afholdte</w:t>
      </w:r>
      <w:r w:rsidR="00AE3FF1">
        <w:t>:</w:t>
      </w:r>
    </w:p>
    <w:p w14:paraId="38E8D027" w14:textId="0C53314B" w:rsidR="001B03AF" w:rsidRDefault="001B03AF" w:rsidP="001B03AF">
      <w:pPr>
        <w:pStyle w:val="Default"/>
        <w:numPr>
          <w:ilvl w:val="0"/>
          <w:numId w:val="31"/>
        </w:numPr>
      </w:pPr>
      <w:r>
        <w:t xml:space="preserve">Halloween </w:t>
      </w:r>
      <w:r w:rsidR="00521D46">
        <w:t xml:space="preserve">27. </w:t>
      </w:r>
      <w:r w:rsidR="008E703C">
        <w:t xml:space="preserve">oktober </w:t>
      </w:r>
      <w:r w:rsidR="0055700B">
        <w:t>– Der var meget få tilmeldte, så det blev lidt anderledes end først planlagt.</w:t>
      </w:r>
    </w:p>
    <w:p w14:paraId="56863A83" w14:textId="615E4B3A" w:rsidR="001B03AF" w:rsidRDefault="008E703C" w:rsidP="001B03AF">
      <w:pPr>
        <w:pStyle w:val="Default"/>
        <w:numPr>
          <w:ilvl w:val="0"/>
          <w:numId w:val="31"/>
        </w:numPr>
      </w:pPr>
      <w:r>
        <w:t>J</w:t>
      </w:r>
      <w:r w:rsidR="001B03AF">
        <w:t xml:space="preserve">ulebanko </w:t>
      </w:r>
      <w:r>
        <w:t>3. november kl. 19.30</w:t>
      </w:r>
      <w:r w:rsidR="0055700B">
        <w:t xml:space="preserve"> – Stor succes som altid</w:t>
      </w:r>
    </w:p>
    <w:p w14:paraId="20F916BD" w14:textId="24A0A00E" w:rsidR="00AE3FF1" w:rsidRDefault="00AE3FF1" w:rsidP="00AE3FF1">
      <w:pPr>
        <w:pStyle w:val="Default"/>
        <w:ind w:left="360"/>
      </w:pPr>
      <w:r>
        <w:t>Kommende</w:t>
      </w:r>
    </w:p>
    <w:p w14:paraId="767FA554" w14:textId="4128F927" w:rsidR="001B03AF" w:rsidRDefault="001B03AF" w:rsidP="001B03AF">
      <w:pPr>
        <w:pStyle w:val="Default"/>
        <w:numPr>
          <w:ilvl w:val="0"/>
          <w:numId w:val="31"/>
        </w:numPr>
      </w:pPr>
      <w:r>
        <w:t>Nytårstaffel</w:t>
      </w:r>
      <w:r w:rsidR="008E703C">
        <w:t xml:space="preserve"> 3. februar hos Mia </w:t>
      </w:r>
    </w:p>
    <w:p w14:paraId="5BEB1AA4" w14:textId="7EE653AE" w:rsidR="00AE3FF1" w:rsidRPr="00A243FA" w:rsidRDefault="00AE3FF1" w:rsidP="001B03AF">
      <w:pPr>
        <w:pStyle w:val="Default"/>
        <w:numPr>
          <w:ilvl w:val="0"/>
          <w:numId w:val="31"/>
        </w:numPr>
        <w:rPr>
          <w:b/>
          <w:bCs/>
        </w:rPr>
      </w:pPr>
      <w:r>
        <w:t xml:space="preserve">Fastelavn søndag d. 11. februar </w:t>
      </w:r>
      <w:r w:rsidR="00A243FA" w:rsidRPr="00A243FA">
        <w:rPr>
          <w:b/>
          <w:bCs/>
        </w:rPr>
        <w:t xml:space="preserve">LØRDAG D. </w:t>
      </w:r>
      <w:proofErr w:type="gramStart"/>
      <w:r w:rsidR="00A243FA" w:rsidRPr="00A243FA">
        <w:rPr>
          <w:b/>
          <w:bCs/>
        </w:rPr>
        <w:t>10</w:t>
      </w:r>
      <w:proofErr w:type="gramEnd"/>
      <w:r w:rsidR="00A243FA" w:rsidRPr="00A243FA">
        <w:rPr>
          <w:b/>
          <w:bCs/>
        </w:rPr>
        <w:t xml:space="preserve"> </w:t>
      </w:r>
      <w:r w:rsidR="00991399" w:rsidRPr="00A243FA">
        <w:rPr>
          <w:b/>
          <w:bCs/>
        </w:rPr>
        <w:t>februar</w:t>
      </w:r>
      <w:r w:rsidR="00A243FA">
        <w:rPr>
          <w:b/>
          <w:bCs/>
        </w:rPr>
        <w:t xml:space="preserve">. </w:t>
      </w:r>
      <w:r w:rsidR="00A243FA">
        <w:t>Margit laver indbydelsen</w:t>
      </w:r>
    </w:p>
    <w:p w14:paraId="14B3CE0C" w14:textId="0FCAABA5" w:rsidR="00FC7DE8" w:rsidRDefault="00FC7DE8" w:rsidP="001B03AF">
      <w:pPr>
        <w:pStyle w:val="Default"/>
        <w:numPr>
          <w:ilvl w:val="0"/>
          <w:numId w:val="31"/>
        </w:numPr>
        <w:rPr>
          <w:b/>
          <w:bCs/>
        </w:rPr>
      </w:pPr>
      <w:r w:rsidRPr="00A243FA">
        <w:rPr>
          <w:b/>
          <w:bCs/>
        </w:rPr>
        <w:t xml:space="preserve">Generalforsamling – dato? </w:t>
      </w:r>
      <w:r w:rsidR="00A243FA" w:rsidRPr="00A243FA">
        <w:rPr>
          <w:b/>
          <w:bCs/>
        </w:rPr>
        <w:t>7. Maj</w:t>
      </w:r>
      <w:r w:rsidR="00A243FA">
        <w:rPr>
          <w:b/>
          <w:bCs/>
        </w:rPr>
        <w:t xml:space="preserve"> kl. 19.00 </w:t>
      </w:r>
      <w:r w:rsidR="00A243FA">
        <w:t>(Bestyrelsen møder kl. 18.00)</w:t>
      </w:r>
      <w:r w:rsidR="00A243FA" w:rsidRPr="00A243FA">
        <w:rPr>
          <w:b/>
          <w:bCs/>
        </w:rPr>
        <w:t xml:space="preserve"> </w:t>
      </w:r>
    </w:p>
    <w:p w14:paraId="12DB68E4" w14:textId="6D278D77" w:rsidR="00A243FA" w:rsidRDefault="00A243FA" w:rsidP="00A243FA">
      <w:pPr>
        <w:pStyle w:val="Default"/>
        <w:numPr>
          <w:ilvl w:val="1"/>
          <w:numId w:val="31"/>
        </w:numPr>
        <w:rPr>
          <w:b/>
          <w:bCs/>
        </w:rPr>
      </w:pPr>
      <w:r>
        <w:rPr>
          <w:b/>
          <w:bCs/>
        </w:rPr>
        <w:t>Margit spørger Fru. Olsen</w:t>
      </w:r>
    </w:p>
    <w:p w14:paraId="216AF4BC" w14:textId="75EEE4AB" w:rsidR="00A243FA" w:rsidRPr="00A243FA" w:rsidRDefault="00A243FA" w:rsidP="00A243FA">
      <w:pPr>
        <w:pStyle w:val="Default"/>
        <w:numPr>
          <w:ilvl w:val="1"/>
          <w:numId w:val="31"/>
        </w:numPr>
        <w:rPr>
          <w:b/>
          <w:bCs/>
        </w:rPr>
      </w:pPr>
      <w:r>
        <w:rPr>
          <w:b/>
          <w:bCs/>
        </w:rPr>
        <w:t>Mia laver dagsorden</w:t>
      </w:r>
    </w:p>
    <w:p w14:paraId="729D3C56" w14:textId="6702C032" w:rsidR="00FC7DE8" w:rsidRDefault="00FC7DE8" w:rsidP="001B03AF">
      <w:pPr>
        <w:pStyle w:val="Default"/>
        <w:numPr>
          <w:ilvl w:val="0"/>
          <w:numId w:val="31"/>
        </w:numPr>
      </w:pPr>
      <w:r>
        <w:t>Sankt Hans søndag d. 23. juni</w:t>
      </w:r>
    </w:p>
    <w:p w14:paraId="6F943047" w14:textId="0251501D" w:rsidR="00991399" w:rsidRDefault="00991399" w:rsidP="00991399">
      <w:pPr>
        <w:pStyle w:val="Default"/>
        <w:numPr>
          <w:ilvl w:val="1"/>
          <w:numId w:val="31"/>
        </w:numPr>
      </w:pPr>
      <w:r>
        <w:t xml:space="preserve">Båltaler?? Vi har ikke på nuværende tidspunkt nogen i tankerne. </w:t>
      </w:r>
    </w:p>
    <w:p w14:paraId="3943B8B8" w14:textId="76A9E57E" w:rsidR="008932C2" w:rsidRDefault="008932C2">
      <w:pPr>
        <w:pStyle w:val="Default"/>
      </w:pPr>
    </w:p>
    <w:p w14:paraId="094515F3" w14:textId="4A62AF2C" w:rsidR="00FC7DE8" w:rsidRDefault="00FC7DE8" w:rsidP="00B92627">
      <w:pPr>
        <w:pStyle w:val="Default"/>
        <w:rPr>
          <w:bCs/>
        </w:rPr>
      </w:pPr>
      <w:r>
        <w:t>5</w:t>
      </w:r>
      <w:r w:rsidR="005453A2">
        <w:t>.</w:t>
      </w:r>
      <w:r w:rsidR="005453A2" w:rsidRPr="00991399">
        <w:rPr>
          <w:b/>
        </w:rPr>
        <w:t xml:space="preserve">Nyt fra </w:t>
      </w:r>
      <w:proofErr w:type="spellStart"/>
      <w:r w:rsidR="00391647" w:rsidRPr="00991399">
        <w:rPr>
          <w:b/>
        </w:rPr>
        <w:t>Distriksrådet</w:t>
      </w:r>
      <w:proofErr w:type="spellEnd"/>
      <w:r w:rsidR="006530E1" w:rsidRPr="001B03AF">
        <w:rPr>
          <w:bCs/>
        </w:rPr>
        <w:t xml:space="preserve"> </w:t>
      </w:r>
    </w:p>
    <w:p w14:paraId="456BFD89" w14:textId="70A0DFF7" w:rsidR="00A66956" w:rsidRDefault="008E30A2" w:rsidP="008E30A2">
      <w:pPr>
        <w:pStyle w:val="Default"/>
        <w:numPr>
          <w:ilvl w:val="0"/>
          <w:numId w:val="33"/>
        </w:numPr>
        <w:rPr>
          <w:bCs/>
        </w:rPr>
      </w:pPr>
      <w:r>
        <w:rPr>
          <w:bCs/>
        </w:rPr>
        <w:t xml:space="preserve">Der var mange der havde søgt ved sidste møde i året 2023. Da der var flere penge at søge. Vi søgte jo også, og fik til svævebane. </w:t>
      </w:r>
    </w:p>
    <w:p w14:paraId="66BD07AE" w14:textId="4063B1F1" w:rsidR="008E30A2" w:rsidRDefault="008E30A2" w:rsidP="008E30A2">
      <w:pPr>
        <w:pStyle w:val="Default"/>
        <w:numPr>
          <w:ilvl w:val="0"/>
          <w:numId w:val="33"/>
        </w:numPr>
        <w:rPr>
          <w:bCs/>
        </w:rPr>
      </w:pPr>
      <w:r>
        <w:rPr>
          <w:bCs/>
        </w:rPr>
        <w:t xml:space="preserve">Pixelart – kan komme til byen og lave noget hos os omkring os. </w:t>
      </w:r>
    </w:p>
    <w:p w14:paraId="4BAE51E0" w14:textId="243515EA" w:rsidR="008E30A2" w:rsidRDefault="008E30A2" w:rsidP="008E30A2">
      <w:pPr>
        <w:pStyle w:val="Default"/>
        <w:numPr>
          <w:ilvl w:val="0"/>
          <w:numId w:val="33"/>
        </w:numPr>
        <w:rPr>
          <w:bCs/>
        </w:rPr>
      </w:pPr>
      <w:r>
        <w:rPr>
          <w:bCs/>
        </w:rPr>
        <w:t xml:space="preserve">Det blev besluttet, at hvis man ikke deltager på min. 2 møder om året, så får man ikke de 20.000 kr. til foreningen. </w:t>
      </w:r>
    </w:p>
    <w:p w14:paraId="2396894D" w14:textId="52E8239F" w:rsidR="008E30A2" w:rsidRDefault="008E30A2" w:rsidP="008E30A2">
      <w:pPr>
        <w:pStyle w:val="Default"/>
        <w:numPr>
          <w:ilvl w:val="0"/>
          <w:numId w:val="33"/>
        </w:numPr>
        <w:rPr>
          <w:bCs/>
        </w:rPr>
      </w:pPr>
      <w:r>
        <w:rPr>
          <w:bCs/>
        </w:rPr>
        <w:t xml:space="preserve">Genbrugspladsen blev diskuteret. Byrådet har dog besluttet at de skal nedlukkes i de små byer. </w:t>
      </w:r>
    </w:p>
    <w:p w14:paraId="2EAB6161" w14:textId="77777777" w:rsidR="008E30A2" w:rsidRPr="001B03AF" w:rsidRDefault="008E30A2" w:rsidP="008E30A2">
      <w:pPr>
        <w:pStyle w:val="Default"/>
        <w:ind w:left="720"/>
        <w:rPr>
          <w:bCs/>
        </w:rPr>
      </w:pPr>
    </w:p>
    <w:p w14:paraId="10B97E4C" w14:textId="245466BE" w:rsidR="00B92627" w:rsidRDefault="00B92627" w:rsidP="00B92627">
      <w:pPr>
        <w:pStyle w:val="Default"/>
        <w:rPr>
          <w:bCs/>
        </w:rPr>
      </w:pPr>
      <w:r w:rsidRPr="00B92627">
        <w:rPr>
          <w:bCs/>
        </w:rPr>
        <w:t>6.</w:t>
      </w:r>
      <w:r>
        <w:rPr>
          <w:bCs/>
        </w:rPr>
        <w:t xml:space="preserve"> </w:t>
      </w:r>
      <w:r w:rsidRPr="008E30A2">
        <w:rPr>
          <w:b/>
        </w:rPr>
        <w:t xml:space="preserve">Projekter </w:t>
      </w:r>
    </w:p>
    <w:p w14:paraId="54F64F54" w14:textId="15245CC9" w:rsidR="00B92627" w:rsidRDefault="00B92627" w:rsidP="00B92627">
      <w:pPr>
        <w:pStyle w:val="Default"/>
        <w:numPr>
          <w:ilvl w:val="0"/>
          <w:numId w:val="32"/>
        </w:numPr>
        <w:rPr>
          <w:bCs/>
        </w:rPr>
      </w:pPr>
      <w:r>
        <w:rPr>
          <w:bCs/>
        </w:rPr>
        <w:t>Svævebane på den store legeplads</w:t>
      </w:r>
      <w:r w:rsidR="004A6610">
        <w:rPr>
          <w:bCs/>
        </w:rPr>
        <w:t xml:space="preserve">. Det er besluttet og godkendt. </w:t>
      </w:r>
    </w:p>
    <w:p w14:paraId="2D42815F" w14:textId="092BEF99" w:rsidR="00B92627" w:rsidRDefault="00B92627" w:rsidP="00B92627">
      <w:pPr>
        <w:pStyle w:val="Default"/>
        <w:numPr>
          <w:ilvl w:val="0"/>
          <w:numId w:val="32"/>
        </w:numPr>
        <w:rPr>
          <w:bCs/>
        </w:rPr>
      </w:pPr>
      <w:r>
        <w:rPr>
          <w:bCs/>
        </w:rPr>
        <w:t>Badebro</w:t>
      </w:r>
      <w:r w:rsidR="00546DCA">
        <w:rPr>
          <w:bCs/>
        </w:rPr>
        <w:t xml:space="preserve"> – Vi er nervøse for udgifterne og vedligehold. </w:t>
      </w:r>
    </w:p>
    <w:p w14:paraId="1F69E54D" w14:textId="5C7984DE" w:rsidR="00B92627" w:rsidRDefault="00546DCA" w:rsidP="00B92627">
      <w:pPr>
        <w:pStyle w:val="Default"/>
        <w:numPr>
          <w:ilvl w:val="0"/>
          <w:numId w:val="32"/>
        </w:numPr>
        <w:rPr>
          <w:bCs/>
        </w:rPr>
      </w:pPr>
      <w:r>
        <w:rPr>
          <w:bCs/>
        </w:rPr>
        <w:t>H</w:t>
      </w:r>
      <w:r w:rsidR="00B92627">
        <w:rPr>
          <w:bCs/>
        </w:rPr>
        <w:t>undeskov</w:t>
      </w:r>
      <w:r>
        <w:rPr>
          <w:bCs/>
        </w:rPr>
        <w:t xml:space="preserve"> – Vi arbejder videre med ideen. </w:t>
      </w:r>
    </w:p>
    <w:p w14:paraId="45686E0A" w14:textId="0A9EFF6C" w:rsidR="00B92627" w:rsidRDefault="006530E1" w:rsidP="00B92627">
      <w:pPr>
        <w:pStyle w:val="Default"/>
        <w:rPr>
          <w:bCs/>
        </w:rPr>
      </w:pPr>
      <w:r w:rsidRPr="001B03AF">
        <w:rPr>
          <w:bCs/>
        </w:rPr>
        <w:t xml:space="preserve"> </w:t>
      </w:r>
    </w:p>
    <w:p w14:paraId="3407B856" w14:textId="3CEB1676" w:rsidR="005970EA" w:rsidRDefault="00B92627" w:rsidP="00B92627">
      <w:pPr>
        <w:pStyle w:val="Default"/>
        <w:rPr>
          <w:bCs/>
        </w:rPr>
      </w:pPr>
      <w:r>
        <w:rPr>
          <w:bCs/>
        </w:rPr>
        <w:t xml:space="preserve">7. </w:t>
      </w:r>
      <w:r w:rsidR="006530E1" w:rsidRPr="00546DCA">
        <w:rPr>
          <w:b/>
        </w:rPr>
        <w:t>Bordet rundt</w:t>
      </w:r>
      <w:r w:rsidR="006530E1" w:rsidRPr="001B03AF">
        <w:rPr>
          <w:bCs/>
        </w:rPr>
        <w:t xml:space="preserve"> </w:t>
      </w:r>
      <w:r w:rsidR="009D4F6E" w:rsidRPr="001B03AF">
        <w:rPr>
          <w:bCs/>
        </w:rPr>
        <w:t xml:space="preserve"> </w:t>
      </w:r>
      <w:r w:rsidR="00897E79" w:rsidRPr="001B03AF">
        <w:rPr>
          <w:bCs/>
        </w:rPr>
        <w:t xml:space="preserve"> </w:t>
      </w:r>
      <w:r w:rsidR="0035353F" w:rsidRPr="001B03AF">
        <w:rPr>
          <w:bCs/>
        </w:rPr>
        <w:t xml:space="preserve"> </w:t>
      </w:r>
    </w:p>
    <w:p w14:paraId="21C9703B" w14:textId="676E2697" w:rsidR="00546DCA" w:rsidRDefault="00546DCA" w:rsidP="00546DCA">
      <w:pPr>
        <w:pStyle w:val="Default"/>
        <w:numPr>
          <w:ilvl w:val="0"/>
          <w:numId w:val="34"/>
        </w:numPr>
        <w:rPr>
          <w:bCs/>
        </w:rPr>
      </w:pPr>
      <w:r>
        <w:rPr>
          <w:bCs/>
        </w:rPr>
        <w:t xml:space="preserve">Der er givet </w:t>
      </w:r>
      <w:proofErr w:type="spellStart"/>
      <w:r>
        <w:rPr>
          <w:bCs/>
        </w:rPr>
        <w:t>prej</w:t>
      </w:r>
      <w:proofErr w:type="spellEnd"/>
      <w:r>
        <w:rPr>
          <w:bCs/>
        </w:rPr>
        <w:t xml:space="preserve"> omkring busskuret</w:t>
      </w:r>
    </w:p>
    <w:p w14:paraId="07CB5F8D" w14:textId="77777777" w:rsidR="00546DCA" w:rsidRPr="001B03AF" w:rsidRDefault="00546DCA" w:rsidP="00245D50">
      <w:pPr>
        <w:pStyle w:val="Default"/>
        <w:ind w:left="360"/>
        <w:rPr>
          <w:bCs/>
        </w:rPr>
      </w:pPr>
    </w:p>
    <w:p w14:paraId="7F477B1A" w14:textId="77777777" w:rsidR="006530E1" w:rsidRPr="001B03AF" w:rsidRDefault="006530E1" w:rsidP="006530E1">
      <w:pPr>
        <w:pStyle w:val="Default"/>
        <w:rPr>
          <w:bCs/>
        </w:rPr>
      </w:pPr>
    </w:p>
    <w:p w14:paraId="744A8A9B" w14:textId="52F985E1" w:rsidR="008932C2" w:rsidRPr="001B03AF" w:rsidRDefault="001D0745">
      <w:pPr>
        <w:pStyle w:val="Default"/>
        <w:rPr>
          <w:bCs/>
        </w:rPr>
      </w:pPr>
      <w:r>
        <w:rPr>
          <w:bCs/>
        </w:rPr>
        <w:lastRenderedPageBreak/>
        <w:t>8</w:t>
      </w:r>
      <w:r w:rsidR="005453A2" w:rsidRPr="001B03AF">
        <w:rPr>
          <w:bCs/>
        </w:rPr>
        <w:t xml:space="preserve">. </w:t>
      </w:r>
      <w:r w:rsidR="006530E1" w:rsidRPr="00245D50">
        <w:rPr>
          <w:b/>
        </w:rPr>
        <w:t>Næste bestyrelsesmød</w:t>
      </w:r>
      <w:r w:rsidR="00EE582A" w:rsidRPr="00245D50">
        <w:rPr>
          <w:b/>
        </w:rPr>
        <w:t xml:space="preserve">e </w:t>
      </w:r>
      <w:r w:rsidR="00B92627" w:rsidRPr="00245D50">
        <w:rPr>
          <w:b/>
        </w:rPr>
        <w:t>1</w:t>
      </w:r>
      <w:r w:rsidR="00245D50" w:rsidRPr="00245D50">
        <w:rPr>
          <w:b/>
        </w:rPr>
        <w:t>8</w:t>
      </w:r>
      <w:r w:rsidR="004E0007" w:rsidRPr="00245D50">
        <w:rPr>
          <w:b/>
        </w:rPr>
        <w:t xml:space="preserve">. </w:t>
      </w:r>
      <w:r w:rsidR="00B92627" w:rsidRPr="00245D50">
        <w:rPr>
          <w:b/>
        </w:rPr>
        <w:t>marts</w:t>
      </w:r>
      <w:r w:rsidR="004E0007" w:rsidRPr="00245D50">
        <w:rPr>
          <w:b/>
        </w:rPr>
        <w:t xml:space="preserve"> kl. 19.00 hos</w:t>
      </w:r>
      <w:r w:rsidR="00B92627" w:rsidRPr="00245D50">
        <w:rPr>
          <w:b/>
        </w:rPr>
        <w:t xml:space="preserve"> </w:t>
      </w:r>
      <w:r w:rsidR="00245D50" w:rsidRPr="00245D50">
        <w:rPr>
          <w:b/>
        </w:rPr>
        <w:t>Margit</w:t>
      </w:r>
    </w:p>
    <w:p w14:paraId="6AB44761" w14:textId="4DD6BBA9" w:rsidR="008932C2" w:rsidRPr="001B03AF" w:rsidRDefault="00762478">
      <w:pPr>
        <w:pStyle w:val="Default"/>
        <w:rPr>
          <w:bCs/>
        </w:rPr>
      </w:pPr>
      <w:r w:rsidRPr="001B03AF">
        <w:rPr>
          <w:bCs/>
        </w:rPr>
        <w:tab/>
      </w:r>
    </w:p>
    <w:p w14:paraId="212343CF" w14:textId="1A852D07" w:rsidR="008932C2" w:rsidRPr="001B03AF" w:rsidRDefault="001D0745">
      <w:pPr>
        <w:pStyle w:val="Default"/>
        <w:rPr>
          <w:bCs/>
        </w:rPr>
      </w:pPr>
      <w:r>
        <w:rPr>
          <w:bCs/>
        </w:rPr>
        <w:t>9</w:t>
      </w:r>
      <w:r w:rsidR="005453A2" w:rsidRPr="001B03AF">
        <w:rPr>
          <w:bCs/>
        </w:rPr>
        <w:t>. Eventuelt</w:t>
      </w:r>
    </w:p>
    <w:p w14:paraId="60ED216E" w14:textId="7347C309" w:rsidR="008932C2" w:rsidRPr="00925F48" w:rsidRDefault="00A57848">
      <w:pPr>
        <w:pStyle w:val="Default"/>
        <w:rPr>
          <w:bCs/>
        </w:rPr>
      </w:pPr>
      <w:r>
        <w:rPr>
          <w:b/>
        </w:rPr>
        <w:tab/>
      </w:r>
    </w:p>
    <w:sectPr w:rsidR="008932C2" w:rsidRPr="00925F48">
      <w:pgSz w:w="11906" w:h="16838"/>
      <w:pgMar w:top="1276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59E6" w14:textId="77777777" w:rsidR="00740FCC" w:rsidRDefault="00740FCC">
      <w:r>
        <w:separator/>
      </w:r>
    </w:p>
  </w:endnote>
  <w:endnote w:type="continuationSeparator" w:id="0">
    <w:p w14:paraId="493ABEBE" w14:textId="77777777" w:rsidR="00740FCC" w:rsidRDefault="0074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25B8" w14:textId="77777777" w:rsidR="00740FCC" w:rsidRDefault="00740FCC">
      <w:r>
        <w:rPr>
          <w:color w:val="000000"/>
        </w:rPr>
        <w:separator/>
      </w:r>
    </w:p>
  </w:footnote>
  <w:footnote w:type="continuationSeparator" w:id="0">
    <w:p w14:paraId="13C1746F" w14:textId="77777777" w:rsidR="00740FCC" w:rsidRDefault="00740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DB2"/>
    <w:multiLevelType w:val="multilevel"/>
    <w:tmpl w:val="E550C11C"/>
    <w:styleLink w:val="WWNum25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" w15:restartNumberingAfterBreak="0">
    <w:nsid w:val="0DFB1B4A"/>
    <w:multiLevelType w:val="hybridMultilevel"/>
    <w:tmpl w:val="1BA626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6918"/>
    <w:multiLevelType w:val="multilevel"/>
    <w:tmpl w:val="3140E0D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B35F25"/>
    <w:multiLevelType w:val="multilevel"/>
    <w:tmpl w:val="90745F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721EDD"/>
    <w:multiLevelType w:val="multilevel"/>
    <w:tmpl w:val="969EBF6A"/>
    <w:styleLink w:val="WWNum23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5" w15:restartNumberingAfterBreak="0">
    <w:nsid w:val="13DE5A9F"/>
    <w:multiLevelType w:val="hybridMultilevel"/>
    <w:tmpl w:val="9C6442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01FC"/>
    <w:multiLevelType w:val="multilevel"/>
    <w:tmpl w:val="8CA8AA52"/>
    <w:styleLink w:val="WWNum18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7" w15:restartNumberingAfterBreak="0">
    <w:nsid w:val="1FF3522C"/>
    <w:multiLevelType w:val="multilevel"/>
    <w:tmpl w:val="413AB46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0F22B7C"/>
    <w:multiLevelType w:val="multilevel"/>
    <w:tmpl w:val="FFE8069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95512A"/>
    <w:multiLevelType w:val="multilevel"/>
    <w:tmpl w:val="DE6200C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36A2F74"/>
    <w:multiLevelType w:val="multilevel"/>
    <w:tmpl w:val="77E617CE"/>
    <w:styleLink w:val="WWNum20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1" w15:restartNumberingAfterBreak="0">
    <w:nsid w:val="34B83347"/>
    <w:multiLevelType w:val="multilevel"/>
    <w:tmpl w:val="E2E27BB2"/>
    <w:styleLink w:val="WWNum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5FE0D11"/>
    <w:multiLevelType w:val="multilevel"/>
    <w:tmpl w:val="EDA8100E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8CD4AC8"/>
    <w:multiLevelType w:val="multilevel"/>
    <w:tmpl w:val="363AC97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CD91528"/>
    <w:multiLevelType w:val="multilevel"/>
    <w:tmpl w:val="CA9694F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D1A6198"/>
    <w:multiLevelType w:val="hybridMultilevel"/>
    <w:tmpl w:val="BB7046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416"/>
    <w:multiLevelType w:val="multilevel"/>
    <w:tmpl w:val="8256B52A"/>
    <w:styleLink w:val="WWNum21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17" w15:restartNumberingAfterBreak="0">
    <w:nsid w:val="40070D39"/>
    <w:multiLevelType w:val="hybridMultilevel"/>
    <w:tmpl w:val="E61C77E8"/>
    <w:lvl w:ilvl="0" w:tplc="78AE1E4E">
      <w:start w:val="6"/>
      <w:numFmt w:val="bullet"/>
      <w:lvlText w:val="-"/>
      <w:lvlJc w:val="left"/>
      <w:pPr>
        <w:ind w:left="1664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42561D40"/>
    <w:multiLevelType w:val="hybridMultilevel"/>
    <w:tmpl w:val="CDD01E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B1E06"/>
    <w:multiLevelType w:val="multilevel"/>
    <w:tmpl w:val="F5F43B0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C53482A"/>
    <w:multiLevelType w:val="multilevel"/>
    <w:tmpl w:val="6A386C82"/>
    <w:styleLink w:val="WWNum22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abstractNum w:abstractNumId="21" w15:restartNumberingAfterBreak="0">
    <w:nsid w:val="4EC47C04"/>
    <w:multiLevelType w:val="multilevel"/>
    <w:tmpl w:val="FE5A5FC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0593DFC"/>
    <w:multiLevelType w:val="multilevel"/>
    <w:tmpl w:val="427AC496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2C81ACD"/>
    <w:multiLevelType w:val="multilevel"/>
    <w:tmpl w:val="B2864408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65B199B"/>
    <w:multiLevelType w:val="multilevel"/>
    <w:tmpl w:val="04CEB266"/>
    <w:styleLink w:val="WWNum19"/>
    <w:lvl w:ilvl="0">
      <w:numFmt w:val="bullet"/>
      <w:lvlText w:val=""/>
      <w:lvlJc w:val="left"/>
      <w:pPr>
        <w:ind w:left="202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5" w:hanging="360"/>
      </w:pPr>
      <w:rPr>
        <w:rFonts w:ascii="Wingdings" w:hAnsi="Wingdings"/>
      </w:rPr>
    </w:lvl>
  </w:abstractNum>
  <w:abstractNum w:abstractNumId="25" w15:restartNumberingAfterBreak="0">
    <w:nsid w:val="632D76A9"/>
    <w:multiLevelType w:val="hybridMultilevel"/>
    <w:tmpl w:val="462A2E0E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0259BB"/>
    <w:multiLevelType w:val="hybridMultilevel"/>
    <w:tmpl w:val="4984B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334B2F"/>
    <w:multiLevelType w:val="multilevel"/>
    <w:tmpl w:val="18F8381E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1A92E81"/>
    <w:multiLevelType w:val="multilevel"/>
    <w:tmpl w:val="AE54523C"/>
    <w:styleLink w:val="WWNum26"/>
    <w:lvl w:ilvl="0">
      <w:numFmt w:val="bullet"/>
      <w:lvlText w:val=""/>
      <w:lvlJc w:val="left"/>
      <w:pPr>
        <w:ind w:left="16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24" w:hanging="360"/>
      </w:pPr>
      <w:rPr>
        <w:rFonts w:ascii="Wingdings" w:hAnsi="Wingdings"/>
      </w:rPr>
    </w:lvl>
  </w:abstractNum>
  <w:abstractNum w:abstractNumId="29" w15:restartNumberingAfterBreak="0">
    <w:nsid w:val="74790881"/>
    <w:multiLevelType w:val="multilevel"/>
    <w:tmpl w:val="D30608F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7A24D39"/>
    <w:multiLevelType w:val="multilevel"/>
    <w:tmpl w:val="A858BC84"/>
    <w:styleLink w:val="WWNum6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1.%2."/>
      <w:lvlJc w:val="left"/>
      <w:pPr>
        <w:ind w:left="2880" w:hanging="360"/>
      </w:pPr>
    </w:lvl>
    <w:lvl w:ilvl="2">
      <w:start w:val="1"/>
      <w:numFmt w:val="lowerRoman"/>
      <w:lvlText w:val="%1.%2.%3."/>
      <w:lvlJc w:val="right"/>
      <w:pPr>
        <w:ind w:left="3600" w:hanging="180"/>
      </w:pPr>
    </w:lvl>
    <w:lvl w:ilvl="3">
      <w:start w:val="1"/>
      <w:numFmt w:val="decimal"/>
      <w:lvlText w:val="%1.%2.%3.%4."/>
      <w:lvlJc w:val="left"/>
      <w:pPr>
        <w:ind w:left="4320" w:hanging="360"/>
      </w:pPr>
    </w:lvl>
    <w:lvl w:ilvl="4">
      <w:start w:val="1"/>
      <w:numFmt w:val="lowerLetter"/>
      <w:lvlText w:val="%1.%2.%3.%4.%5."/>
      <w:lvlJc w:val="left"/>
      <w:pPr>
        <w:ind w:left="5040" w:hanging="360"/>
      </w:pPr>
    </w:lvl>
    <w:lvl w:ilvl="5">
      <w:start w:val="1"/>
      <w:numFmt w:val="lowerRoman"/>
      <w:lvlText w:val="%1.%2.%3.%4.%5.%6."/>
      <w:lvlJc w:val="right"/>
      <w:pPr>
        <w:ind w:left="5760" w:hanging="180"/>
      </w:pPr>
    </w:lvl>
    <w:lvl w:ilvl="6">
      <w:start w:val="1"/>
      <w:numFmt w:val="decimal"/>
      <w:lvlText w:val="%1.%2.%3.%4.%5.%6.%7."/>
      <w:lvlJc w:val="left"/>
      <w:pPr>
        <w:ind w:left="6480" w:hanging="360"/>
      </w:pPr>
    </w:lvl>
    <w:lvl w:ilvl="7">
      <w:start w:val="1"/>
      <w:numFmt w:val="lowerLetter"/>
      <w:lvlText w:val="%1.%2.%3.%4.%5.%6.%7.%8."/>
      <w:lvlJc w:val="left"/>
      <w:pPr>
        <w:ind w:left="7200" w:hanging="360"/>
      </w:pPr>
    </w:lvl>
    <w:lvl w:ilvl="8">
      <w:start w:val="1"/>
      <w:numFmt w:val="lowerRoman"/>
      <w:lvlText w:val="%1.%2.%3.%4.%5.%6.%7.%8.%9."/>
      <w:lvlJc w:val="right"/>
      <w:pPr>
        <w:ind w:left="7920" w:hanging="180"/>
      </w:pPr>
    </w:lvl>
  </w:abstractNum>
  <w:abstractNum w:abstractNumId="31" w15:restartNumberingAfterBreak="0">
    <w:nsid w:val="7EFF5269"/>
    <w:multiLevelType w:val="multilevel"/>
    <w:tmpl w:val="7C845A16"/>
    <w:styleLink w:val="WW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Letter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7FCF0963"/>
    <w:multiLevelType w:val="multilevel"/>
    <w:tmpl w:val="AA82C6B8"/>
    <w:styleLink w:val="WWNum24"/>
    <w:lvl w:ilvl="0">
      <w:numFmt w:val="bullet"/>
      <w:lvlText w:val=""/>
      <w:lvlJc w:val="left"/>
      <w:pPr>
        <w:ind w:left="20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9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86" w:hanging="360"/>
      </w:pPr>
      <w:rPr>
        <w:rFonts w:ascii="Wingdings" w:hAnsi="Wingdings"/>
      </w:rPr>
    </w:lvl>
  </w:abstractNum>
  <w:num w:numId="1" w16cid:durableId="1901476562">
    <w:abstractNumId w:val="22"/>
  </w:num>
  <w:num w:numId="2" w16cid:durableId="2146509771">
    <w:abstractNumId w:val="8"/>
  </w:num>
  <w:num w:numId="3" w16cid:durableId="240453014">
    <w:abstractNumId w:val="11"/>
  </w:num>
  <w:num w:numId="4" w16cid:durableId="1253777702">
    <w:abstractNumId w:val="31"/>
  </w:num>
  <w:num w:numId="5" w16cid:durableId="1590459454">
    <w:abstractNumId w:val="14"/>
  </w:num>
  <w:num w:numId="6" w16cid:durableId="2096169934">
    <w:abstractNumId w:val="30"/>
  </w:num>
  <w:num w:numId="7" w16cid:durableId="1408108077">
    <w:abstractNumId w:val="21"/>
  </w:num>
  <w:num w:numId="8" w16cid:durableId="1824159080">
    <w:abstractNumId w:val="12"/>
  </w:num>
  <w:num w:numId="9" w16cid:durableId="290864299">
    <w:abstractNumId w:val="7"/>
  </w:num>
  <w:num w:numId="10" w16cid:durableId="1194270873">
    <w:abstractNumId w:val="29"/>
  </w:num>
  <w:num w:numId="11" w16cid:durableId="348335302">
    <w:abstractNumId w:val="9"/>
  </w:num>
  <w:num w:numId="12" w16cid:durableId="155145573">
    <w:abstractNumId w:val="2"/>
  </w:num>
  <w:num w:numId="13" w16cid:durableId="1344236542">
    <w:abstractNumId w:val="19"/>
  </w:num>
  <w:num w:numId="14" w16cid:durableId="927691204">
    <w:abstractNumId w:val="27"/>
  </w:num>
  <w:num w:numId="15" w16cid:durableId="1814329094">
    <w:abstractNumId w:val="3"/>
  </w:num>
  <w:num w:numId="16" w16cid:durableId="1686438311">
    <w:abstractNumId w:val="13"/>
  </w:num>
  <w:num w:numId="17" w16cid:durableId="1905557249">
    <w:abstractNumId w:val="23"/>
  </w:num>
  <w:num w:numId="18" w16cid:durableId="624039932">
    <w:abstractNumId w:val="6"/>
  </w:num>
  <w:num w:numId="19" w16cid:durableId="351305145">
    <w:abstractNumId w:val="24"/>
  </w:num>
  <w:num w:numId="20" w16cid:durableId="1550993955">
    <w:abstractNumId w:val="10"/>
  </w:num>
  <w:num w:numId="21" w16cid:durableId="1956210374">
    <w:abstractNumId w:val="16"/>
  </w:num>
  <w:num w:numId="22" w16cid:durableId="6030996">
    <w:abstractNumId w:val="20"/>
  </w:num>
  <w:num w:numId="23" w16cid:durableId="313267645">
    <w:abstractNumId w:val="4"/>
  </w:num>
  <w:num w:numId="24" w16cid:durableId="881208671">
    <w:abstractNumId w:val="32"/>
  </w:num>
  <w:num w:numId="25" w16cid:durableId="266159773">
    <w:abstractNumId w:val="0"/>
  </w:num>
  <w:num w:numId="26" w16cid:durableId="753017732">
    <w:abstractNumId w:val="28"/>
  </w:num>
  <w:num w:numId="27" w16cid:durableId="882671348">
    <w:abstractNumId w:val="0"/>
  </w:num>
  <w:num w:numId="28" w16cid:durableId="303433145">
    <w:abstractNumId w:val="5"/>
  </w:num>
  <w:num w:numId="29" w16cid:durableId="287394327">
    <w:abstractNumId w:val="25"/>
  </w:num>
  <w:num w:numId="30" w16cid:durableId="1147235760">
    <w:abstractNumId w:val="17"/>
  </w:num>
  <w:num w:numId="31" w16cid:durableId="341708280">
    <w:abstractNumId w:val="26"/>
  </w:num>
  <w:num w:numId="32" w16cid:durableId="1901744009">
    <w:abstractNumId w:val="1"/>
  </w:num>
  <w:num w:numId="33" w16cid:durableId="1072392023">
    <w:abstractNumId w:val="18"/>
  </w:num>
  <w:num w:numId="34" w16cid:durableId="20062805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2C2"/>
    <w:rsid w:val="00011D4B"/>
    <w:rsid w:val="000211C7"/>
    <w:rsid w:val="0007378A"/>
    <w:rsid w:val="0009292C"/>
    <w:rsid w:val="000A0F12"/>
    <w:rsid w:val="000C222C"/>
    <w:rsid w:val="000F684E"/>
    <w:rsid w:val="00124376"/>
    <w:rsid w:val="0014553E"/>
    <w:rsid w:val="001731DB"/>
    <w:rsid w:val="001B03AF"/>
    <w:rsid w:val="001D0745"/>
    <w:rsid w:val="001D1139"/>
    <w:rsid w:val="00237506"/>
    <w:rsid w:val="00245D50"/>
    <w:rsid w:val="002C4965"/>
    <w:rsid w:val="0031538D"/>
    <w:rsid w:val="003333EF"/>
    <w:rsid w:val="0035353F"/>
    <w:rsid w:val="00391647"/>
    <w:rsid w:val="004734FA"/>
    <w:rsid w:val="004A4B62"/>
    <w:rsid w:val="004A6610"/>
    <w:rsid w:val="004E0007"/>
    <w:rsid w:val="00521D46"/>
    <w:rsid w:val="005451AF"/>
    <w:rsid w:val="005453A2"/>
    <w:rsid w:val="00546DCA"/>
    <w:rsid w:val="0055700B"/>
    <w:rsid w:val="005903DD"/>
    <w:rsid w:val="005970EA"/>
    <w:rsid w:val="006530E1"/>
    <w:rsid w:val="006B1AF8"/>
    <w:rsid w:val="00734298"/>
    <w:rsid w:val="00740FCC"/>
    <w:rsid w:val="00762478"/>
    <w:rsid w:val="007A7579"/>
    <w:rsid w:val="007D67BA"/>
    <w:rsid w:val="007E0271"/>
    <w:rsid w:val="00820E67"/>
    <w:rsid w:val="008351C7"/>
    <w:rsid w:val="00846F12"/>
    <w:rsid w:val="008569DC"/>
    <w:rsid w:val="00881911"/>
    <w:rsid w:val="008932C2"/>
    <w:rsid w:val="00897E79"/>
    <w:rsid w:val="008E30A2"/>
    <w:rsid w:val="008E703C"/>
    <w:rsid w:val="008F4883"/>
    <w:rsid w:val="00925F48"/>
    <w:rsid w:val="00966A40"/>
    <w:rsid w:val="00991399"/>
    <w:rsid w:val="009A3590"/>
    <w:rsid w:val="009A6975"/>
    <w:rsid w:val="009D4F6E"/>
    <w:rsid w:val="009F2FD7"/>
    <w:rsid w:val="00A243FA"/>
    <w:rsid w:val="00A4079D"/>
    <w:rsid w:val="00A57848"/>
    <w:rsid w:val="00A66956"/>
    <w:rsid w:val="00AB119D"/>
    <w:rsid w:val="00AE3FF1"/>
    <w:rsid w:val="00AE6AA3"/>
    <w:rsid w:val="00B833E9"/>
    <w:rsid w:val="00B92627"/>
    <w:rsid w:val="00C57E7D"/>
    <w:rsid w:val="00CA5EC0"/>
    <w:rsid w:val="00CB7BF5"/>
    <w:rsid w:val="00CF3C3F"/>
    <w:rsid w:val="00D03CC9"/>
    <w:rsid w:val="00D46028"/>
    <w:rsid w:val="00D531A3"/>
    <w:rsid w:val="00D65E5F"/>
    <w:rsid w:val="00D821A6"/>
    <w:rsid w:val="00DF1432"/>
    <w:rsid w:val="00E0644F"/>
    <w:rsid w:val="00E1541C"/>
    <w:rsid w:val="00E418FB"/>
    <w:rsid w:val="00E478AF"/>
    <w:rsid w:val="00EB2FBF"/>
    <w:rsid w:val="00EE582A"/>
    <w:rsid w:val="00F625A5"/>
    <w:rsid w:val="00F815F5"/>
    <w:rsid w:val="00F86C67"/>
    <w:rsid w:val="00F936A8"/>
    <w:rsid w:val="00FC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6A68D"/>
  <w15:docId w15:val="{C97EA19D-D40C-497C-A864-5FD692F9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a-DK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</w:pPr>
    <w:rPr>
      <w:color w:val="000000"/>
      <w:sz w:val="24"/>
      <w:szCs w:val="24"/>
      <w:lang w:eastAsia="en-US"/>
    </w:rPr>
  </w:style>
  <w:style w:type="paragraph" w:styleId="Markeringsbobletekst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MarkeringsbobletekstTegn">
    <w:name w:val="Markeringsbobletekst Tegn"/>
    <w:rPr>
      <w:rFonts w:ascii="Segoe UI" w:eastAsia="Segoe UI" w:hAnsi="Segoe UI" w:cs="Segoe UI"/>
      <w:sz w:val="18"/>
      <w:szCs w:val="18"/>
      <w:lang w:eastAsia="en-U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numbering" w:customStyle="1" w:styleId="WWNum1">
    <w:name w:val="WWNum1"/>
    <w:basedOn w:val="Ingenoversigt"/>
    <w:pPr>
      <w:numPr>
        <w:numId w:val="1"/>
      </w:numPr>
    </w:pPr>
  </w:style>
  <w:style w:type="numbering" w:customStyle="1" w:styleId="WWNum2">
    <w:name w:val="WWNum2"/>
    <w:basedOn w:val="Ingenoversigt"/>
    <w:pPr>
      <w:numPr>
        <w:numId w:val="2"/>
      </w:numPr>
    </w:pPr>
  </w:style>
  <w:style w:type="numbering" w:customStyle="1" w:styleId="WWNum3">
    <w:name w:val="WWNum3"/>
    <w:basedOn w:val="Ingenoversigt"/>
    <w:pPr>
      <w:numPr>
        <w:numId w:val="3"/>
      </w:numPr>
    </w:pPr>
  </w:style>
  <w:style w:type="numbering" w:customStyle="1" w:styleId="WWNum4">
    <w:name w:val="WWNum4"/>
    <w:basedOn w:val="Ingenoversigt"/>
    <w:pPr>
      <w:numPr>
        <w:numId w:val="4"/>
      </w:numPr>
    </w:pPr>
  </w:style>
  <w:style w:type="numbering" w:customStyle="1" w:styleId="WWNum5">
    <w:name w:val="WWNum5"/>
    <w:basedOn w:val="Ingenoversigt"/>
    <w:pPr>
      <w:numPr>
        <w:numId w:val="5"/>
      </w:numPr>
    </w:pPr>
  </w:style>
  <w:style w:type="numbering" w:customStyle="1" w:styleId="WWNum6">
    <w:name w:val="WWNum6"/>
    <w:basedOn w:val="Ingenoversigt"/>
    <w:pPr>
      <w:numPr>
        <w:numId w:val="6"/>
      </w:numPr>
    </w:pPr>
  </w:style>
  <w:style w:type="numbering" w:customStyle="1" w:styleId="WWNum7">
    <w:name w:val="WWNum7"/>
    <w:basedOn w:val="Ingenoversigt"/>
    <w:pPr>
      <w:numPr>
        <w:numId w:val="7"/>
      </w:numPr>
    </w:pPr>
  </w:style>
  <w:style w:type="numbering" w:customStyle="1" w:styleId="WWNum8">
    <w:name w:val="WWNum8"/>
    <w:basedOn w:val="Ingenoversigt"/>
    <w:pPr>
      <w:numPr>
        <w:numId w:val="8"/>
      </w:numPr>
    </w:pPr>
  </w:style>
  <w:style w:type="numbering" w:customStyle="1" w:styleId="WWNum9">
    <w:name w:val="WWNum9"/>
    <w:basedOn w:val="Ingenoversigt"/>
    <w:pPr>
      <w:numPr>
        <w:numId w:val="9"/>
      </w:numPr>
    </w:pPr>
  </w:style>
  <w:style w:type="numbering" w:customStyle="1" w:styleId="WWNum10">
    <w:name w:val="WWNum10"/>
    <w:basedOn w:val="Ingenoversigt"/>
    <w:pPr>
      <w:numPr>
        <w:numId w:val="10"/>
      </w:numPr>
    </w:pPr>
  </w:style>
  <w:style w:type="numbering" w:customStyle="1" w:styleId="WWNum11">
    <w:name w:val="WWNum11"/>
    <w:basedOn w:val="Ingenoversigt"/>
    <w:pPr>
      <w:numPr>
        <w:numId w:val="11"/>
      </w:numPr>
    </w:pPr>
  </w:style>
  <w:style w:type="numbering" w:customStyle="1" w:styleId="WWNum12">
    <w:name w:val="WWNum12"/>
    <w:basedOn w:val="Ingenoversigt"/>
    <w:pPr>
      <w:numPr>
        <w:numId w:val="12"/>
      </w:numPr>
    </w:pPr>
  </w:style>
  <w:style w:type="numbering" w:customStyle="1" w:styleId="WWNum13">
    <w:name w:val="WWNum13"/>
    <w:basedOn w:val="Ingenoversigt"/>
    <w:pPr>
      <w:numPr>
        <w:numId w:val="13"/>
      </w:numPr>
    </w:pPr>
  </w:style>
  <w:style w:type="numbering" w:customStyle="1" w:styleId="WWNum14">
    <w:name w:val="WWNum14"/>
    <w:basedOn w:val="Ingenoversigt"/>
    <w:pPr>
      <w:numPr>
        <w:numId w:val="14"/>
      </w:numPr>
    </w:pPr>
  </w:style>
  <w:style w:type="numbering" w:customStyle="1" w:styleId="WWNum15">
    <w:name w:val="WWNum15"/>
    <w:basedOn w:val="Ingenoversigt"/>
    <w:pPr>
      <w:numPr>
        <w:numId w:val="15"/>
      </w:numPr>
    </w:pPr>
  </w:style>
  <w:style w:type="numbering" w:customStyle="1" w:styleId="WWNum16">
    <w:name w:val="WWNum16"/>
    <w:basedOn w:val="Ingenoversigt"/>
    <w:pPr>
      <w:numPr>
        <w:numId w:val="16"/>
      </w:numPr>
    </w:pPr>
  </w:style>
  <w:style w:type="numbering" w:customStyle="1" w:styleId="WWNum17">
    <w:name w:val="WWNum17"/>
    <w:basedOn w:val="Ingenoversigt"/>
    <w:pPr>
      <w:numPr>
        <w:numId w:val="17"/>
      </w:numPr>
    </w:pPr>
  </w:style>
  <w:style w:type="numbering" w:customStyle="1" w:styleId="WWNum18">
    <w:name w:val="WWNum18"/>
    <w:basedOn w:val="Ingenoversigt"/>
    <w:pPr>
      <w:numPr>
        <w:numId w:val="18"/>
      </w:numPr>
    </w:pPr>
  </w:style>
  <w:style w:type="numbering" w:customStyle="1" w:styleId="WWNum19">
    <w:name w:val="WWNum19"/>
    <w:basedOn w:val="Ingenoversigt"/>
    <w:pPr>
      <w:numPr>
        <w:numId w:val="19"/>
      </w:numPr>
    </w:pPr>
  </w:style>
  <w:style w:type="numbering" w:customStyle="1" w:styleId="WWNum20">
    <w:name w:val="WWNum20"/>
    <w:basedOn w:val="Ingenoversigt"/>
    <w:pPr>
      <w:numPr>
        <w:numId w:val="20"/>
      </w:numPr>
    </w:pPr>
  </w:style>
  <w:style w:type="numbering" w:customStyle="1" w:styleId="WWNum21">
    <w:name w:val="WWNum21"/>
    <w:basedOn w:val="Ingenoversigt"/>
    <w:pPr>
      <w:numPr>
        <w:numId w:val="21"/>
      </w:numPr>
    </w:pPr>
  </w:style>
  <w:style w:type="numbering" w:customStyle="1" w:styleId="WWNum22">
    <w:name w:val="WWNum22"/>
    <w:basedOn w:val="Ingenoversigt"/>
    <w:pPr>
      <w:numPr>
        <w:numId w:val="22"/>
      </w:numPr>
    </w:pPr>
  </w:style>
  <w:style w:type="numbering" w:customStyle="1" w:styleId="WWNum23">
    <w:name w:val="WWNum23"/>
    <w:basedOn w:val="Ingenoversigt"/>
    <w:pPr>
      <w:numPr>
        <w:numId w:val="23"/>
      </w:numPr>
    </w:pPr>
  </w:style>
  <w:style w:type="numbering" w:customStyle="1" w:styleId="WWNum24">
    <w:name w:val="WWNum24"/>
    <w:basedOn w:val="Ingenoversigt"/>
    <w:pPr>
      <w:numPr>
        <w:numId w:val="24"/>
      </w:numPr>
    </w:pPr>
  </w:style>
  <w:style w:type="numbering" w:customStyle="1" w:styleId="WWNum25">
    <w:name w:val="WWNum25"/>
    <w:basedOn w:val="Ingenoversigt"/>
    <w:pPr>
      <w:numPr>
        <w:numId w:val="25"/>
      </w:numPr>
    </w:pPr>
  </w:style>
  <w:style w:type="numbering" w:customStyle="1" w:styleId="WWNum26">
    <w:name w:val="WWNum26"/>
    <w:basedOn w:val="Ingenoversigt"/>
    <w:pPr>
      <w:numPr>
        <w:numId w:val="26"/>
      </w:numPr>
    </w:pPr>
  </w:style>
  <w:style w:type="paragraph" w:styleId="Listeafsnit">
    <w:name w:val="List Paragraph"/>
    <w:basedOn w:val="Normal"/>
    <w:uiPriority w:val="34"/>
    <w:qFormat/>
    <w:rsid w:val="000F6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239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Frederikshavn Kommune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Krogh-Pedersen</dc:creator>
  <cp:lastModifiedBy>Mia Morsing Nielsen</cp:lastModifiedBy>
  <cp:revision>5</cp:revision>
  <cp:lastPrinted>2018-01-07T17:55:00Z</cp:lastPrinted>
  <dcterms:created xsi:type="dcterms:W3CDTF">2024-01-02T20:33:00Z</dcterms:created>
  <dcterms:modified xsi:type="dcterms:W3CDTF">2024-01-16T19:24:00Z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Søværnets Konstabelforening</vt:lpwstr>
  </property>
</Properties>
</file>